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6DB1" w:rsidRDefault="00CD384F" w:rsidP="00906DB1">
      <w:pPr>
        <w:jc w:val="center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 w:rsidRPr="00CD384F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The Annual General Meeting of Warrandyte</w:t>
      </w:r>
      <w:r w:rsidRPr="00CD384F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 </w:t>
      </w: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Community Association</w:t>
      </w:r>
    </w:p>
    <w:p w:rsidR="00906DB1" w:rsidRDefault="00CD384F" w:rsidP="00906DB1">
      <w:pPr>
        <w:jc w:val="center"/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</w:pPr>
      <w:r w:rsidRPr="00CD384F"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  <w:t>W</w:t>
      </w:r>
      <w:r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  <w:t xml:space="preserve">arrandyte Mechanics Institute, 180-186 </w:t>
      </w:r>
      <w:r w:rsidRPr="00CD384F"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  <w:t>Yarra Street, Warrandyte,</w:t>
      </w:r>
    </w:p>
    <w:p w:rsidR="0077722A" w:rsidRPr="00906DB1" w:rsidRDefault="00CD384F" w:rsidP="00906DB1">
      <w:pPr>
        <w:jc w:val="center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  <w:t>1:</w:t>
      </w:r>
      <w:r w:rsidR="00F80556"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  <w:t>45</w:t>
      </w:r>
      <w:r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  <w:t>pm</w:t>
      </w:r>
      <w:r w:rsidR="00C30135"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  <w:t xml:space="preserve">, </w:t>
      </w:r>
      <w:r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  <w:t xml:space="preserve">Sunday </w:t>
      </w:r>
      <w:r w:rsidRPr="00CD384F"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  <w:t>2</w:t>
      </w:r>
      <w:r w:rsidRPr="00CD384F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6</w:t>
      </w:r>
      <w:r w:rsidRPr="00CD384F"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  <w:t> </w:t>
      </w:r>
      <w:r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  <w:t xml:space="preserve">October </w:t>
      </w:r>
      <w:r w:rsidRPr="00CD384F"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  <w:t>202</w:t>
      </w:r>
      <w:r w:rsidRPr="00CD384F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5</w:t>
      </w:r>
      <w:r w:rsidRPr="00CD384F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.</w:t>
      </w:r>
    </w:p>
    <w:p w:rsidR="00DD5D65" w:rsidRDefault="002A1EE5" w:rsidP="00DD5D65">
      <w:pPr>
        <w:spacing w:before="200"/>
        <w:jc w:val="center"/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  <w:t xml:space="preserve">Draft </w:t>
      </w:r>
      <w:r w:rsidR="00C30135"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  <w:t>Minutes</w:t>
      </w:r>
    </w:p>
    <w:p w:rsidR="00DD5D65" w:rsidRDefault="00DD5D65" w:rsidP="00DD5D65">
      <w:pPr>
        <w:spacing w:before="200"/>
        <w:jc w:val="center"/>
        <w:rPr>
          <w:rFonts w:ascii="Calibri" w:eastAsia="Times New Roman" w:hAnsi="Calibri" w:cs="Calibri"/>
          <w:b/>
          <w:bCs/>
          <w:color w:val="212121"/>
          <w:kern w:val="0"/>
          <w:lang w:eastAsia="en-GB"/>
          <w14:ligatures w14:val="none"/>
        </w:rPr>
      </w:pPr>
    </w:p>
    <w:p w:rsidR="00C30135" w:rsidRDefault="00DD5D65" w:rsidP="00DD5D65">
      <w:pPr>
        <w:ind w:firstLine="72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Zoom was available for members not able to attend </w:t>
      </w:r>
      <w:r w:rsidR="00581C2E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the meeting </w:t>
      </w: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in person</w:t>
      </w:r>
    </w:p>
    <w:p w:rsidR="00DD5D65" w:rsidRPr="00CD384F" w:rsidRDefault="00DD5D65" w:rsidP="00DD5D65">
      <w:pPr>
        <w:ind w:firstLine="72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</w:p>
    <w:p w:rsidR="00CD384F" w:rsidRDefault="00CD384F" w:rsidP="00906DB1">
      <w:pPr>
        <w:pStyle w:val="ListParagraph"/>
        <w:numPr>
          <w:ilvl w:val="0"/>
          <w:numId w:val="6"/>
        </w:numP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 w:rsidRPr="00906DB1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Welcome and acknowledgement of country</w:t>
      </w:r>
    </w:p>
    <w:p w:rsidR="00C30135" w:rsidRPr="00906DB1" w:rsidRDefault="00C30135" w:rsidP="00C30135">
      <w:pPr>
        <w:pStyle w:val="ListParagraph"/>
        <w:ind w:left="108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</w:p>
    <w:p w:rsidR="00906DB1" w:rsidRPr="00906DB1" w:rsidRDefault="00906DB1" w:rsidP="00906DB1">
      <w:pPr>
        <w:pStyle w:val="ListParagraph"/>
        <w:numPr>
          <w:ilvl w:val="0"/>
          <w:numId w:val="6"/>
        </w:numP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Attendance: Mary Anne Gibson, Catriona Young, Kim Cope, Jan Davies, Dick Davies, Terry Tovey, Doug Seymour, Jock </w:t>
      </w:r>
      <w:proofErr w:type="spellStart"/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Macneish</w:t>
      </w:r>
      <w:proofErr w:type="spellEnd"/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, Bev Hanson, Peter Hanson, Bronwyn Hogan, Jane </w:t>
      </w:r>
      <w:proofErr w:type="spellStart"/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Pammer</w:t>
      </w:r>
      <w:proofErr w:type="spellEnd"/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, Joy Dahl, David </w:t>
      </w:r>
      <w:proofErr w:type="spellStart"/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Dyason</w:t>
      </w:r>
      <w:proofErr w:type="spellEnd"/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, Bruce Davidson, Briony </w:t>
      </w:r>
      <w:proofErr w:type="spellStart"/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Bottarelli</w:t>
      </w:r>
      <w:proofErr w:type="spellEnd"/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, Don Macrae, Judy Green, Kerrie Boyle</w:t>
      </w:r>
    </w:p>
    <w:p w:rsidR="00CD384F" w:rsidRPr="00CD384F" w:rsidRDefault="00CD384F" w:rsidP="00CD384F">
      <w:pPr>
        <w:ind w:left="72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CD384F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 </w:t>
      </w:r>
    </w:p>
    <w:p w:rsidR="00CD384F" w:rsidRDefault="00906DB1" w:rsidP="00CD384F">
      <w:pPr>
        <w:ind w:left="72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3</w:t>
      </w:r>
      <w:r w:rsidR="00CD384F" w:rsidRPr="00CD384F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.   Apologies</w:t>
      </w:r>
      <w:r w:rsidR="000E3F3D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 </w:t>
      </w:r>
    </w:p>
    <w:p w:rsidR="00651624" w:rsidRDefault="000E3F3D" w:rsidP="00C30135">
      <w:pPr>
        <w:ind w:left="108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Artur </w:t>
      </w:r>
      <w:proofErr w:type="spellStart"/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Muchow</w:t>
      </w:r>
      <w:proofErr w:type="spellEnd"/>
      <w:r w:rsidR="005C409B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, </w:t>
      </w: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Pat Anderson</w:t>
      </w:r>
      <w:r w:rsidR="005C409B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, </w:t>
      </w:r>
      <w:r w:rsidR="00651624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John Boyle</w:t>
      </w:r>
      <w:r w:rsidR="005C409B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, </w:t>
      </w:r>
      <w:r w:rsidR="00651624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Ian Moore</w:t>
      </w:r>
      <w:r w:rsidR="005C409B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, </w:t>
      </w:r>
      <w:r w:rsidR="00906DB1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Marilyn Moore, </w:t>
      </w:r>
      <w:r w:rsidR="005C409B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Maurice Burley</w:t>
      </w:r>
      <w:r w:rsidR="008B542E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, Doreen Burge</w:t>
      </w:r>
      <w:r w:rsidR="00906DB1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, Michelle Hughes, Robyn Dahl, </w:t>
      </w:r>
      <w:r w:rsidR="00BE62A0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Warwick Leeson</w:t>
      </w:r>
    </w:p>
    <w:p w:rsidR="00413CBB" w:rsidRDefault="00413CBB" w:rsidP="00CD384F">
      <w:pPr>
        <w:ind w:left="72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</w:p>
    <w:p w:rsidR="00CD384F" w:rsidRPr="00906DB1" w:rsidRDefault="00413CBB" w:rsidP="00906DB1">
      <w:pPr>
        <w:pStyle w:val="ListParagraph"/>
        <w:numPr>
          <w:ilvl w:val="0"/>
          <w:numId w:val="6"/>
        </w:numP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 w:rsidRPr="00906DB1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Confirmation of Minutes of previous AGM</w:t>
      </w:r>
    </w:p>
    <w:p w:rsidR="00906DB1" w:rsidRDefault="00906DB1" w:rsidP="00906DB1">
      <w:pPr>
        <w:pStyle w:val="ListParagraph"/>
        <w:ind w:left="108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Moved Jan Davies. Seconded Doug Seymour. Confirmed</w:t>
      </w:r>
      <w:r w:rsidR="00C30135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 </w:t>
      </w:r>
    </w:p>
    <w:p w:rsidR="00C30135" w:rsidRPr="00906DB1" w:rsidRDefault="00C30135" w:rsidP="00906DB1">
      <w:pPr>
        <w:pStyle w:val="ListParagraph"/>
        <w:ind w:left="108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</w:p>
    <w:p w:rsidR="00CD384F" w:rsidRDefault="00CD384F" w:rsidP="00906DB1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Helvetica" w:hAnsi="Helvetica"/>
          <w:sz w:val="22"/>
          <w:szCs w:val="22"/>
        </w:rPr>
      </w:pPr>
      <w:r w:rsidRPr="00CD384F">
        <w:rPr>
          <w:rFonts w:ascii="Calibri" w:hAnsi="Calibri" w:cs="Calibri"/>
          <w:color w:val="212121"/>
        </w:rPr>
        <w:t xml:space="preserve">President's </w:t>
      </w:r>
      <w:r w:rsidR="00F80556">
        <w:rPr>
          <w:rFonts w:ascii="Calibri" w:hAnsi="Calibri" w:cs="Calibri"/>
          <w:color w:val="212121"/>
        </w:rPr>
        <w:t>report</w:t>
      </w:r>
      <w:r w:rsidR="001522F0">
        <w:rPr>
          <w:rFonts w:ascii="Calibri" w:hAnsi="Calibri" w:cs="Calibri"/>
          <w:color w:val="212121"/>
        </w:rPr>
        <w:t xml:space="preserve"> </w:t>
      </w:r>
      <w:r w:rsidR="001522F0">
        <w:rPr>
          <w:rFonts w:ascii="Helvetica" w:hAnsi="Helvetica"/>
          <w:sz w:val="22"/>
          <w:szCs w:val="22"/>
        </w:rPr>
        <w:t>on the activities of the Association during the preceding financial year</w:t>
      </w:r>
    </w:p>
    <w:p w:rsidR="00906DB1" w:rsidRDefault="00906DB1" w:rsidP="00906DB1">
      <w:pPr>
        <w:pStyle w:val="NormalWeb"/>
        <w:spacing w:before="0" w:beforeAutospacing="0" w:after="0" w:afterAutospacing="0"/>
        <w:ind w:left="1080"/>
        <w:rPr>
          <w:rFonts w:ascii="Calibri" w:hAnsi="Calibri" w:cs="Calibri"/>
          <w:color w:val="212121"/>
        </w:rPr>
      </w:pPr>
      <w:r>
        <w:rPr>
          <w:rFonts w:ascii="Calibri" w:hAnsi="Calibri" w:cs="Calibri"/>
          <w:color w:val="212121"/>
        </w:rPr>
        <w:t xml:space="preserve">Moved: Peter Hanson. Seconded Mary Ann Gibson. Accepted </w:t>
      </w:r>
    </w:p>
    <w:p w:rsidR="00C30135" w:rsidRPr="001522F0" w:rsidRDefault="00C30135" w:rsidP="00906DB1">
      <w:pPr>
        <w:pStyle w:val="NormalWeb"/>
        <w:spacing w:before="0" w:beforeAutospacing="0" w:after="0" w:afterAutospacing="0"/>
        <w:ind w:left="1080"/>
      </w:pPr>
    </w:p>
    <w:p w:rsidR="00413CBB" w:rsidRDefault="00CD384F" w:rsidP="00C30135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Helvetica" w:hAnsi="Helvetica"/>
          <w:sz w:val="22"/>
          <w:szCs w:val="22"/>
        </w:rPr>
      </w:pPr>
      <w:r w:rsidRPr="00CD384F">
        <w:rPr>
          <w:rFonts w:ascii="Calibri" w:hAnsi="Calibri" w:cs="Calibri"/>
          <w:color w:val="212121"/>
        </w:rPr>
        <w:t>Treasurer's report</w:t>
      </w:r>
      <w:r w:rsidR="001522F0">
        <w:rPr>
          <w:rFonts w:ascii="Calibri" w:hAnsi="Calibri" w:cs="Calibri"/>
          <w:color w:val="212121"/>
        </w:rPr>
        <w:t xml:space="preserve"> </w:t>
      </w:r>
      <w:r w:rsidR="001522F0">
        <w:rPr>
          <w:rFonts w:ascii="Helvetica" w:hAnsi="Helvetica"/>
          <w:sz w:val="22"/>
          <w:szCs w:val="22"/>
        </w:rPr>
        <w:t>on the financial statements of the Association for the preceding financial year</w:t>
      </w:r>
    </w:p>
    <w:p w:rsidR="00C30135" w:rsidRDefault="00C30135" w:rsidP="00C30135">
      <w:pPr>
        <w:pStyle w:val="NormalWeb"/>
        <w:spacing w:before="0" w:beforeAutospacing="0" w:after="0" w:afterAutospacing="0"/>
        <w:ind w:left="1080"/>
        <w:rPr>
          <w:rFonts w:ascii="Calibri" w:hAnsi="Calibri" w:cs="Calibri"/>
          <w:color w:val="212121"/>
        </w:rPr>
      </w:pPr>
      <w:r>
        <w:rPr>
          <w:rFonts w:ascii="Calibri" w:hAnsi="Calibri" w:cs="Calibri"/>
          <w:color w:val="212121"/>
        </w:rPr>
        <w:t xml:space="preserve">Moved Jan Davies, Seconded Dick Davies. Accepted </w:t>
      </w:r>
    </w:p>
    <w:p w:rsidR="00C30135" w:rsidRPr="001522F0" w:rsidRDefault="00C30135" w:rsidP="00C30135">
      <w:pPr>
        <w:pStyle w:val="NormalWeb"/>
        <w:spacing w:before="0" w:beforeAutospacing="0" w:after="0" w:afterAutospacing="0"/>
        <w:ind w:left="1080"/>
      </w:pPr>
    </w:p>
    <w:p w:rsidR="00413CBB" w:rsidRPr="00C30135" w:rsidRDefault="001522F0" w:rsidP="00C30135">
      <w:pPr>
        <w:pStyle w:val="ListParagraph"/>
        <w:numPr>
          <w:ilvl w:val="0"/>
          <w:numId w:val="6"/>
        </w:numP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 w:rsidRPr="00C30135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Resolution to c</w:t>
      </w:r>
      <w:r w:rsidR="00413CBB" w:rsidRPr="00C30135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onfirm the subscription for the next year</w:t>
      </w:r>
    </w:p>
    <w:p w:rsidR="00C30135" w:rsidRDefault="00C30135" w:rsidP="00C30135">
      <w:pPr>
        <w:pStyle w:val="ListParagraph"/>
        <w:ind w:left="108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It was moved that the subscription for 2025-2026 remain unchanged. </w:t>
      </w:r>
    </w:p>
    <w:p w:rsidR="00C30135" w:rsidRDefault="00C30135" w:rsidP="00C30135">
      <w:pPr>
        <w:pStyle w:val="ListParagraph"/>
        <w:ind w:left="108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Moved: Kim Cope. Seconded Don Macrae. Carried</w:t>
      </w:r>
    </w:p>
    <w:p w:rsidR="00C30135" w:rsidRPr="00C30135" w:rsidRDefault="00C30135" w:rsidP="00C30135">
      <w:pPr>
        <w:pStyle w:val="ListParagraph"/>
        <w:ind w:left="108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</w:p>
    <w:p w:rsidR="00F80556" w:rsidRDefault="00413CBB" w:rsidP="00C30135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212121"/>
        </w:rPr>
      </w:pPr>
      <w:r>
        <w:rPr>
          <w:rFonts w:ascii="Calibri" w:hAnsi="Calibri" w:cs="Calibri"/>
          <w:color w:val="212121"/>
        </w:rPr>
        <w:t xml:space="preserve">Resolution re the number of ordinary </w:t>
      </w:r>
      <w:r w:rsidR="00F80556">
        <w:rPr>
          <w:rFonts w:ascii="Calibri" w:hAnsi="Calibri" w:cs="Calibri"/>
          <w:color w:val="212121"/>
        </w:rPr>
        <w:t>members of the Committee for the next year</w:t>
      </w:r>
    </w:p>
    <w:p w:rsidR="00C30135" w:rsidRDefault="00C30135" w:rsidP="00C30135">
      <w:pPr>
        <w:pStyle w:val="NormalWeb"/>
        <w:spacing w:before="0" w:beforeAutospacing="0" w:after="0" w:afterAutospacing="0"/>
        <w:ind w:left="1080"/>
        <w:rPr>
          <w:rFonts w:ascii="Calibri" w:hAnsi="Calibri" w:cs="Calibri"/>
          <w:color w:val="212121"/>
        </w:rPr>
      </w:pPr>
      <w:r>
        <w:rPr>
          <w:rFonts w:ascii="Calibri" w:hAnsi="Calibri" w:cs="Calibri"/>
          <w:color w:val="212121"/>
        </w:rPr>
        <w:t>It was moved that the number of ordinary members of the committee remain at 7.</w:t>
      </w:r>
    </w:p>
    <w:p w:rsidR="00C30135" w:rsidRDefault="00C30135" w:rsidP="00C30135">
      <w:pPr>
        <w:pStyle w:val="NormalWeb"/>
        <w:spacing w:before="0" w:beforeAutospacing="0" w:after="0" w:afterAutospacing="0"/>
        <w:ind w:left="1080"/>
        <w:rPr>
          <w:rFonts w:ascii="Calibri" w:hAnsi="Calibri" w:cs="Calibri"/>
          <w:color w:val="212121"/>
        </w:rPr>
      </w:pPr>
      <w:r>
        <w:rPr>
          <w:rFonts w:ascii="Calibri" w:hAnsi="Calibri" w:cs="Calibri"/>
          <w:color w:val="212121"/>
        </w:rPr>
        <w:t xml:space="preserve">Moved Doug Seymour. Seconded David </w:t>
      </w:r>
      <w:proofErr w:type="spellStart"/>
      <w:r>
        <w:rPr>
          <w:rFonts w:ascii="Calibri" w:hAnsi="Calibri" w:cs="Calibri"/>
          <w:color w:val="212121"/>
        </w:rPr>
        <w:t>Dyason</w:t>
      </w:r>
      <w:proofErr w:type="spellEnd"/>
      <w:r>
        <w:rPr>
          <w:rFonts w:ascii="Calibri" w:hAnsi="Calibri" w:cs="Calibri"/>
          <w:color w:val="212121"/>
        </w:rPr>
        <w:t xml:space="preserve">. Carried </w:t>
      </w:r>
    </w:p>
    <w:p w:rsidR="00C30135" w:rsidRPr="00F80556" w:rsidRDefault="00C30135" w:rsidP="00C30135">
      <w:pPr>
        <w:pStyle w:val="NormalWeb"/>
        <w:spacing w:before="0" w:beforeAutospacing="0" w:after="0" w:afterAutospacing="0"/>
        <w:ind w:left="1080"/>
      </w:pPr>
    </w:p>
    <w:p w:rsidR="00413CBB" w:rsidRPr="00C30135" w:rsidRDefault="00F80556" w:rsidP="00C30135">
      <w:pPr>
        <w:pStyle w:val="ListParagraph"/>
        <w:numPr>
          <w:ilvl w:val="0"/>
          <w:numId w:val="6"/>
        </w:numP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 w:rsidRPr="00C30135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Election of </w:t>
      </w:r>
      <w:r w:rsidR="0086781C" w:rsidRPr="00C30135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office bearers and ordinary </w:t>
      </w:r>
      <w:r w:rsidRPr="00C30135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committee members</w:t>
      </w:r>
    </w:p>
    <w:p w:rsidR="00C30135" w:rsidRDefault="00C30135" w:rsidP="00C30135">
      <w:pPr>
        <w:pStyle w:val="ListParagraph"/>
        <w:ind w:left="108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The following nominations were received for the Office Bearer positions:</w:t>
      </w:r>
    </w:p>
    <w:p w:rsidR="00C30135" w:rsidRDefault="00C30135" w:rsidP="00C30135">
      <w:pPr>
        <w:pStyle w:val="ListParagraph"/>
        <w:ind w:left="108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President: Terry Tovey</w:t>
      </w:r>
    </w:p>
    <w:p w:rsidR="00C30135" w:rsidRDefault="00C30135" w:rsidP="00C30135">
      <w:pPr>
        <w:pStyle w:val="ListParagraph"/>
        <w:ind w:left="108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Vice-President Dick Davies</w:t>
      </w:r>
    </w:p>
    <w:p w:rsidR="00C30135" w:rsidRDefault="00C30135" w:rsidP="00C30135">
      <w:pPr>
        <w:pStyle w:val="ListParagraph"/>
        <w:ind w:left="108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Treasurer: Ian Moore</w:t>
      </w:r>
    </w:p>
    <w:p w:rsidR="00C30135" w:rsidRDefault="00C30135" w:rsidP="00C30135">
      <w:pPr>
        <w:pStyle w:val="ListParagraph"/>
        <w:ind w:left="108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Secretary: Jan</w:t>
      </w:r>
      <w:r w:rsidR="002A1EE5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ice</w:t>
      </w: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 Davies</w:t>
      </w:r>
    </w:p>
    <w:p w:rsidR="00C30135" w:rsidRDefault="00C30135" w:rsidP="00C30135">
      <w:pPr>
        <w:pStyle w:val="ListParagraph"/>
        <w:ind w:left="108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lastRenderedPageBreak/>
        <w:t xml:space="preserve">Motion to accept the nominations: </w:t>
      </w:r>
      <w:r w:rsidR="00F62F8E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Moved: </w:t>
      </w: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Doug Seymour. Seconded</w:t>
      </w:r>
      <w:r w:rsidR="00F62F8E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:</w:t>
      </w: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  Bruce Davidson. Carried</w:t>
      </w:r>
    </w:p>
    <w:p w:rsidR="00F62F8E" w:rsidRDefault="00C30135" w:rsidP="00C30135">
      <w:pPr>
        <w:pStyle w:val="ListParagraph"/>
        <w:ind w:left="108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Five nominations were received for the seven </w:t>
      </w:r>
      <w:r w:rsidR="00F62F8E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ordinary committee member positions</w:t>
      </w:r>
      <w:r w:rsidR="00DD5D65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: </w:t>
      </w:r>
    </w:p>
    <w:p w:rsidR="00F62F8E" w:rsidRDefault="00F62F8E" w:rsidP="00C30135">
      <w:pPr>
        <w:pStyle w:val="ListParagraph"/>
        <w:ind w:left="108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Peter Hanson, Kim Cope, Doug Seymour, Warwick Leeson, Jane </w:t>
      </w:r>
      <w:proofErr w:type="spellStart"/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Pammer</w:t>
      </w:r>
      <w:proofErr w:type="spellEnd"/>
    </w:p>
    <w:p w:rsidR="00C30135" w:rsidRDefault="00F62F8E" w:rsidP="00C30135">
      <w:pPr>
        <w:pStyle w:val="ListParagraph"/>
        <w:ind w:left="108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No additional nominations were received at the meeting. </w:t>
      </w:r>
    </w:p>
    <w:p w:rsidR="00F62F8E" w:rsidRDefault="00F62F8E" w:rsidP="00C30135">
      <w:pPr>
        <w:pStyle w:val="ListParagraph"/>
        <w:ind w:left="108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Motion to accept the nominations: Moved Dick Davies, Seconded: Mary Ann Gibson</w:t>
      </w:r>
    </w:p>
    <w:p w:rsidR="00F62F8E" w:rsidRPr="00C30135" w:rsidRDefault="00F62F8E" w:rsidP="00C30135">
      <w:pPr>
        <w:pStyle w:val="ListParagraph"/>
        <w:ind w:left="108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Carried</w:t>
      </w:r>
    </w:p>
    <w:p w:rsidR="00CD384F" w:rsidRPr="00CD384F" w:rsidRDefault="00CD384F" w:rsidP="00906DB1">
      <w:pPr>
        <w:ind w:left="72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CD384F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 </w:t>
      </w:r>
    </w:p>
    <w:p w:rsidR="00CD384F" w:rsidRPr="00F62F8E" w:rsidRDefault="00CD384F" w:rsidP="00F62F8E">
      <w:pPr>
        <w:pStyle w:val="ListParagraph"/>
        <w:numPr>
          <w:ilvl w:val="0"/>
          <w:numId w:val="6"/>
        </w:num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F62F8E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General business</w:t>
      </w:r>
    </w:p>
    <w:p w:rsidR="00F62F8E" w:rsidRPr="00F62F8E" w:rsidRDefault="00F62F8E" w:rsidP="00F62F8E">
      <w:pPr>
        <w:pStyle w:val="ListParagraph"/>
        <w:ind w:left="108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There was no general business</w:t>
      </w:r>
    </w:p>
    <w:p w:rsidR="0086781C" w:rsidRDefault="0086781C" w:rsidP="00906DB1">
      <w:pPr>
        <w:ind w:left="72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</w:p>
    <w:p w:rsidR="0086781C" w:rsidRDefault="0086781C" w:rsidP="00F62F8E">
      <w:pPr>
        <w:pStyle w:val="ListParagraph"/>
        <w:numPr>
          <w:ilvl w:val="0"/>
          <w:numId w:val="6"/>
        </w:numP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F62F8E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Acknowledgements</w:t>
      </w:r>
    </w:p>
    <w:p w:rsidR="002A1EE5" w:rsidRDefault="00F62F8E" w:rsidP="00F62F8E">
      <w:pPr>
        <w:pStyle w:val="ListParagraph"/>
        <w:ind w:left="108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The President thanked</w:t>
      </w:r>
      <w:r w:rsidR="002A1EE5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:</w:t>
      </w:r>
    </w:p>
    <w:p w:rsidR="00581C2E" w:rsidRDefault="002A1EE5" w:rsidP="00F62F8E">
      <w:pPr>
        <w:pStyle w:val="ListParagraph"/>
        <w:ind w:left="108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T</w:t>
      </w:r>
      <w:r w:rsidR="00F62F8E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he committee </w:t>
      </w:r>
      <w:r w:rsidR="00581C2E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members </w:t>
      </w:r>
      <w:r w:rsidR="00F62F8E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for their work throughout the year</w:t>
      </w:r>
      <w:r w:rsidR="00581C2E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, and particularly Ian Moore for his work as treasurer</w:t>
      </w: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;</w:t>
      </w:r>
    </w:p>
    <w:p w:rsidR="00DD5D65" w:rsidRDefault="00F62F8E" w:rsidP="00F62F8E">
      <w:pPr>
        <w:pStyle w:val="ListParagraph"/>
        <w:ind w:left="108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Maurice Burley for his work with the infrastructure committee</w:t>
      </w:r>
      <w:r w:rsidR="00581C2E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;</w:t>
      </w:r>
      <w:r w:rsidR="00DD5D65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 </w:t>
      </w:r>
    </w:p>
    <w:p w:rsidR="00DD5D65" w:rsidRDefault="002A1EE5" w:rsidP="00F62F8E">
      <w:pPr>
        <w:pStyle w:val="ListParagraph"/>
        <w:ind w:left="108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t</w:t>
      </w:r>
      <w:r w:rsidR="00F62F8E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he Bev Hanson book editorial </w:t>
      </w:r>
      <w:r w:rsidR="00DD5D65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committee, including</w:t>
      </w:r>
      <w:r w:rsidR="00F62F8E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 Stephen Reynolds whose photographs of Bev and her garden, taken over the last decade</w:t>
      </w:r>
      <w:r w:rsidR="00DD5D65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s</w:t>
      </w:r>
      <w:r w:rsidR="00F62F8E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, were the basis of the book, Jenny Brown for her editorial work and Wayne Rankin for his graphic art.</w:t>
      </w: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;</w:t>
      </w:r>
    </w:p>
    <w:p w:rsidR="002A1EE5" w:rsidRDefault="00581C2E" w:rsidP="00F62F8E">
      <w:pPr>
        <w:pStyle w:val="ListParagraph"/>
        <w:ind w:left="108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Belinda Martin for her work in maintaining the WCA website and social media presence</w:t>
      </w:r>
      <w:r w:rsidR="002A1EE5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;</w:t>
      </w: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 and </w:t>
      </w:r>
    </w:p>
    <w:p w:rsidR="00F62F8E" w:rsidRDefault="00581C2E" w:rsidP="00F62F8E">
      <w:pPr>
        <w:pStyle w:val="ListParagraph"/>
        <w:ind w:left="108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the members of WCA for their continued support</w:t>
      </w:r>
    </w:p>
    <w:p w:rsidR="002A1EE5" w:rsidRDefault="002A1EE5" w:rsidP="00F62F8E">
      <w:pPr>
        <w:pStyle w:val="ListParagraph"/>
        <w:ind w:left="108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</w:p>
    <w:p w:rsidR="00581C2E" w:rsidRPr="00F62F8E" w:rsidRDefault="00581C2E" w:rsidP="00F62F8E">
      <w:pPr>
        <w:pStyle w:val="ListParagraph"/>
        <w:ind w:left="108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The President thanked the Riverside Market Committee for their support throughout the year and the Bendigo Bank for their support of the publication </w:t>
      </w:r>
      <w:r w:rsidRPr="00581C2E">
        <w:rPr>
          <w:rFonts w:ascii="Aptos" w:eastAsia="Times New Roman" w:hAnsi="Aptos" w:cs="Times New Roman"/>
          <w:i/>
          <w:iCs/>
          <w:color w:val="000000"/>
          <w:kern w:val="0"/>
          <w:lang w:eastAsia="en-GB"/>
          <w14:ligatures w14:val="none"/>
        </w:rPr>
        <w:t>Bev Hanson – Very Warrandyte</w:t>
      </w: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.</w:t>
      </w:r>
    </w:p>
    <w:p w:rsidR="00CD384F" w:rsidRPr="00CD384F" w:rsidRDefault="00CD384F" w:rsidP="00DD5D65">
      <w:pP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</w:p>
    <w:p w:rsidR="00CD384F" w:rsidRDefault="001522F0" w:rsidP="00906DB1">
      <w:pPr>
        <w:ind w:left="72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1</w:t>
      </w:r>
      <w:r w:rsidR="0086781C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1</w:t>
      </w:r>
      <w:r w:rsidR="00CD384F" w:rsidRPr="00CD384F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.    </w:t>
      </w:r>
      <w:r w:rsidR="00CD384F" w:rsidRPr="00DD5D65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Close</w:t>
      </w:r>
      <w:r w:rsidR="00DD5D65" w:rsidRPr="00DD5D65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 xml:space="preserve"> 2:05pm</w:t>
      </w:r>
    </w:p>
    <w:p w:rsidR="001522F0" w:rsidRDefault="001522F0" w:rsidP="00906DB1">
      <w:pPr>
        <w:ind w:left="720"/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</w:p>
    <w:p w:rsidR="001522F0" w:rsidRPr="00CD384F" w:rsidRDefault="001522F0" w:rsidP="00581C2E">
      <w:pPr>
        <w:ind w:left="720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The annual general meeting w</w:t>
      </w:r>
      <w:r w:rsidR="00DD5D65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as</w:t>
      </w:r>
      <w: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 followed by the launch by Melissa King of the </w:t>
      </w:r>
      <w:r w:rsidR="00581C2E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 xml:space="preserve">WCA publication </w:t>
      </w:r>
      <w:r w:rsidRPr="001522F0">
        <w:rPr>
          <w:rFonts w:ascii="Calibri" w:eastAsia="Times New Roman" w:hAnsi="Calibri" w:cs="Calibri"/>
          <w:i/>
          <w:iCs/>
          <w:color w:val="212121"/>
          <w:kern w:val="0"/>
          <w:lang w:eastAsia="en-GB"/>
          <w14:ligatures w14:val="none"/>
        </w:rPr>
        <w:t>Bev Hanson- Very Warrandyte</w:t>
      </w:r>
      <w:r w:rsidR="00581C2E"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  <w:t>.</w:t>
      </w:r>
    </w:p>
    <w:p w:rsidR="00CD384F" w:rsidRDefault="00CD384F" w:rsidP="00581C2E">
      <w:pPr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</w:pPr>
    </w:p>
    <w:p w:rsidR="004948AF" w:rsidRPr="001522F0" w:rsidRDefault="004948AF">
      <w:pPr>
        <w:rPr>
          <w:rFonts w:ascii="Calibri" w:eastAsia="Times New Roman" w:hAnsi="Calibri" w:cs="Calibri"/>
          <w:color w:val="212121"/>
          <w:kern w:val="0"/>
          <w:lang w:eastAsia="en-GB"/>
          <w14:ligatures w14:val="none"/>
        </w:rPr>
      </w:pPr>
    </w:p>
    <w:sectPr w:rsidR="004948AF" w:rsidRPr="001522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45654"/>
    <w:multiLevelType w:val="multilevel"/>
    <w:tmpl w:val="45BCA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8512E2"/>
    <w:multiLevelType w:val="multilevel"/>
    <w:tmpl w:val="1EA4F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A26162"/>
    <w:multiLevelType w:val="multilevel"/>
    <w:tmpl w:val="76BA3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CC2A00"/>
    <w:multiLevelType w:val="hybridMultilevel"/>
    <w:tmpl w:val="65EEDCE8"/>
    <w:lvl w:ilvl="0" w:tplc="CBF04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EB4C83"/>
    <w:multiLevelType w:val="multilevel"/>
    <w:tmpl w:val="F08E2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E30DB3"/>
    <w:multiLevelType w:val="multilevel"/>
    <w:tmpl w:val="8E920A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6761927">
    <w:abstractNumId w:val="4"/>
  </w:num>
  <w:num w:numId="2" w16cid:durableId="1188565176">
    <w:abstractNumId w:val="5"/>
  </w:num>
  <w:num w:numId="3" w16cid:durableId="1811946477">
    <w:abstractNumId w:val="1"/>
  </w:num>
  <w:num w:numId="4" w16cid:durableId="1160998275">
    <w:abstractNumId w:val="2"/>
  </w:num>
  <w:num w:numId="5" w16cid:durableId="1212494558">
    <w:abstractNumId w:val="0"/>
  </w:num>
  <w:num w:numId="6" w16cid:durableId="1520050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4F"/>
    <w:rsid w:val="000E3F3D"/>
    <w:rsid w:val="001522F0"/>
    <w:rsid w:val="002A1EE5"/>
    <w:rsid w:val="00413CBB"/>
    <w:rsid w:val="004948AF"/>
    <w:rsid w:val="00581C2E"/>
    <w:rsid w:val="005C409B"/>
    <w:rsid w:val="0063218F"/>
    <w:rsid w:val="00651624"/>
    <w:rsid w:val="0077722A"/>
    <w:rsid w:val="007B36A6"/>
    <w:rsid w:val="007D7E87"/>
    <w:rsid w:val="0086781C"/>
    <w:rsid w:val="008B542E"/>
    <w:rsid w:val="00906DB1"/>
    <w:rsid w:val="00B513EF"/>
    <w:rsid w:val="00BE62A0"/>
    <w:rsid w:val="00C30135"/>
    <w:rsid w:val="00CD384F"/>
    <w:rsid w:val="00DD5D65"/>
    <w:rsid w:val="00EC28A6"/>
    <w:rsid w:val="00EC3106"/>
    <w:rsid w:val="00F62F8E"/>
    <w:rsid w:val="00F8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5E7EE5"/>
  <w15:docId w15:val="{3011DEB5-7940-2948-B217-D407F499A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mail-apple-converted-space">
    <w:name w:val="gmail-apple-converted-space"/>
    <w:basedOn w:val="DefaultParagraphFont"/>
    <w:rsid w:val="00CD384F"/>
  </w:style>
  <w:style w:type="character" w:styleId="Hyperlink">
    <w:name w:val="Hyperlink"/>
    <w:basedOn w:val="DefaultParagraphFont"/>
    <w:uiPriority w:val="99"/>
    <w:unhideWhenUsed/>
    <w:rsid w:val="00CD384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384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9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906D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2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6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96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1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47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1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1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7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7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0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25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0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6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36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5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janmcddavies janmcddavies</dc:creator>
  <cp:keywords/>
  <dc:description/>
  <cp:lastModifiedBy>janmcddavies janmcddavies</cp:lastModifiedBy>
  <cp:revision>2</cp:revision>
  <cp:lastPrinted>2025-10-08T05:25:00Z</cp:lastPrinted>
  <dcterms:created xsi:type="dcterms:W3CDTF">2025-11-11T00:13:00Z</dcterms:created>
  <dcterms:modified xsi:type="dcterms:W3CDTF">2025-11-11T00:13:00Z</dcterms:modified>
</cp:coreProperties>
</file>